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9C" w:rsidRPr="00F10A36" w:rsidRDefault="00071F9C" w:rsidP="00071F9C">
      <w:pPr>
        <w:widowControl/>
        <w:snapToGrid w:val="0"/>
        <w:spacing w:before="100" w:beforeAutospacing="1" w:after="100" w:afterAutospacing="1" w:line="420" w:lineRule="atLeast"/>
        <w:jc w:val="center"/>
        <w:rPr>
          <w:rFonts w:asciiTheme="minorEastAsia" w:hAnsiTheme="minorEastAsia" w:cs="宋体"/>
          <w:kern w:val="0"/>
          <w:sz w:val="28"/>
          <w:szCs w:val="28"/>
        </w:rPr>
      </w:pPr>
      <w:r w:rsidRPr="00F10A36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关于医学部开展2016年全日制专业学位</w:t>
      </w:r>
      <w:r w:rsidRPr="00F10A36">
        <w:rPr>
          <w:rFonts w:asciiTheme="minorEastAsia" w:hAnsiTheme="minorEastAsia" w:cs="宋体" w:hint="eastAsia"/>
          <w:kern w:val="0"/>
          <w:sz w:val="28"/>
          <w:szCs w:val="28"/>
        </w:rPr>
        <w:t xml:space="preserve"> </w:t>
      </w:r>
    </w:p>
    <w:p w:rsidR="00071F9C" w:rsidRPr="00F10A36" w:rsidRDefault="00071F9C" w:rsidP="00071F9C">
      <w:pPr>
        <w:widowControl/>
        <w:snapToGrid w:val="0"/>
        <w:spacing w:before="100" w:beforeAutospacing="1" w:after="100" w:afterAutospacing="1" w:line="420" w:lineRule="atLeast"/>
        <w:jc w:val="center"/>
        <w:rPr>
          <w:rFonts w:asciiTheme="minorEastAsia" w:hAnsiTheme="minorEastAsia" w:cs="宋体"/>
          <w:kern w:val="0"/>
          <w:sz w:val="28"/>
          <w:szCs w:val="28"/>
        </w:rPr>
      </w:pPr>
      <w:r w:rsidRPr="00F10A36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“专业实践优秀研究生”和“专业实践优秀导师”评选活动的通知</w:t>
      </w:r>
    </w:p>
    <w:p w:rsidR="00071F9C" w:rsidRPr="00DF5F90" w:rsidRDefault="00071F9C" w:rsidP="00DF5F90">
      <w:pPr>
        <w:widowControl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DF5F90">
        <w:rPr>
          <w:rFonts w:asciiTheme="minorEastAsia" w:hAnsiTheme="minorEastAsia" w:cs="宋体" w:hint="eastAsia"/>
          <w:kern w:val="0"/>
          <w:sz w:val="24"/>
          <w:szCs w:val="24"/>
        </w:rPr>
        <w:t xml:space="preserve">各院系： </w:t>
      </w:r>
    </w:p>
    <w:p w:rsidR="00071F9C" w:rsidRPr="00DF5F90" w:rsidRDefault="00071F9C" w:rsidP="00DF5F90">
      <w:pPr>
        <w:widowControl/>
        <w:snapToGrid w:val="0"/>
        <w:spacing w:line="360" w:lineRule="auto"/>
        <w:ind w:firstLine="480"/>
        <w:rPr>
          <w:rFonts w:asciiTheme="minorEastAsia" w:hAnsiTheme="minorEastAsia" w:cs="宋体"/>
          <w:kern w:val="0"/>
          <w:sz w:val="24"/>
          <w:szCs w:val="24"/>
        </w:rPr>
      </w:pPr>
      <w:r w:rsidRPr="00DF5F90">
        <w:rPr>
          <w:rFonts w:asciiTheme="minorEastAsia" w:hAnsiTheme="minorEastAsia" w:cs="宋体" w:hint="eastAsia"/>
          <w:kern w:val="0"/>
          <w:sz w:val="24"/>
          <w:szCs w:val="24"/>
        </w:rPr>
        <w:t>为推动我校全日制专业学位研究生人才培养质量，强化研究生专业实践意识，总结研究生专业实践经验，根据《全日制专业学位研究生专业实践管理与考核暂行办法》（西交</w:t>
      </w:r>
      <w:proofErr w:type="gramStart"/>
      <w:r w:rsidRPr="00DF5F90">
        <w:rPr>
          <w:rFonts w:asciiTheme="minorEastAsia" w:hAnsiTheme="minorEastAsia" w:cs="宋体" w:hint="eastAsia"/>
          <w:kern w:val="0"/>
          <w:sz w:val="24"/>
          <w:szCs w:val="24"/>
        </w:rPr>
        <w:t>研</w:t>
      </w:r>
      <w:proofErr w:type="gramEnd"/>
      <w:r w:rsidRPr="00DF5F90">
        <w:rPr>
          <w:rFonts w:asciiTheme="minorEastAsia" w:hAnsiTheme="minorEastAsia" w:cs="宋体" w:hint="eastAsia"/>
          <w:kern w:val="0"/>
          <w:sz w:val="24"/>
          <w:szCs w:val="24"/>
        </w:rPr>
        <w:t xml:space="preserve">〔2015〕21号）文件精神，学校决定开展2016年全日制专业学位研究生专业实践评优活动，现将医学部具体安排如下： </w:t>
      </w:r>
    </w:p>
    <w:p w:rsidR="00071F9C" w:rsidRPr="00DF5F90" w:rsidRDefault="00071F9C" w:rsidP="00E020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5F90">
        <w:rPr>
          <w:rFonts w:asciiTheme="minorEastAsia" w:hAnsiTheme="minorEastAsia" w:hint="eastAsia"/>
          <w:sz w:val="24"/>
          <w:szCs w:val="24"/>
        </w:rPr>
        <w:t>一</w:t>
      </w:r>
      <w:r w:rsidR="00F10A36" w:rsidRPr="00DF5F90">
        <w:rPr>
          <w:rFonts w:asciiTheme="minorEastAsia" w:hAnsiTheme="minorEastAsia" w:hint="eastAsia"/>
          <w:sz w:val="24"/>
          <w:szCs w:val="24"/>
        </w:rPr>
        <w:t>、</w:t>
      </w:r>
      <w:r w:rsidRPr="00DF5F90">
        <w:rPr>
          <w:rFonts w:asciiTheme="minorEastAsia" w:hAnsiTheme="minorEastAsia" w:hint="eastAsia"/>
          <w:sz w:val="24"/>
          <w:szCs w:val="24"/>
        </w:rPr>
        <w:t>6月16日以前</w:t>
      </w:r>
      <w:r w:rsidR="00F10A36" w:rsidRPr="00DF5F90">
        <w:rPr>
          <w:rFonts w:asciiTheme="minorEastAsia" w:hAnsiTheme="minorEastAsia" w:hint="eastAsia"/>
          <w:sz w:val="24"/>
          <w:szCs w:val="24"/>
        </w:rPr>
        <w:t>在</w:t>
      </w:r>
      <w:r w:rsidRPr="00DF5F90">
        <w:rPr>
          <w:rFonts w:asciiTheme="minorEastAsia" w:hAnsiTheme="minorEastAsia" w:hint="eastAsia"/>
          <w:sz w:val="24"/>
          <w:szCs w:val="24"/>
        </w:rPr>
        <w:t>各院系进行</w:t>
      </w:r>
      <w:r w:rsidR="00F10A36" w:rsidRPr="00DF5F90">
        <w:rPr>
          <w:rFonts w:asciiTheme="minorEastAsia" w:hAnsiTheme="minorEastAsia" w:hint="eastAsia"/>
          <w:sz w:val="24"/>
          <w:szCs w:val="24"/>
        </w:rPr>
        <w:t>申报，评选</w:t>
      </w:r>
    </w:p>
    <w:p w:rsidR="00A80142" w:rsidRPr="00DF5F90" w:rsidRDefault="00F10A36" w:rsidP="00E020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5F90">
        <w:rPr>
          <w:rFonts w:asciiTheme="minorEastAsia" w:hAnsiTheme="minorEastAsia" w:hint="eastAsia"/>
          <w:sz w:val="24"/>
          <w:szCs w:val="24"/>
        </w:rPr>
        <w:t>二</w:t>
      </w:r>
      <w:r w:rsidR="00071F9C" w:rsidRPr="00DF5F90">
        <w:rPr>
          <w:rFonts w:asciiTheme="minorEastAsia" w:hAnsiTheme="minorEastAsia" w:hint="eastAsia"/>
          <w:sz w:val="24"/>
          <w:szCs w:val="24"/>
        </w:rPr>
        <w:t>、6月16日各单位提交纸质和电子版材料</w:t>
      </w:r>
      <w:r w:rsidR="00AF6253">
        <w:rPr>
          <w:rFonts w:asciiTheme="minorEastAsia" w:hAnsiTheme="minorEastAsia" w:hint="eastAsia"/>
          <w:sz w:val="24"/>
          <w:szCs w:val="24"/>
        </w:rPr>
        <w:t>(行政楼一层118室)</w:t>
      </w:r>
    </w:p>
    <w:p w:rsidR="00071F9C" w:rsidRPr="00DF5F90" w:rsidRDefault="00F10A36" w:rsidP="00E0208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5F90">
        <w:rPr>
          <w:rFonts w:asciiTheme="minorEastAsia" w:hAnsiTheme="minorEastAsia" w:hint="eastAsia"/>
          <w:sz w:val="24"/>
          <w:szCs w:val="24"/>
        </w:rPr>
        <w:t>三、</w:t>
      </w:r>
      <w:r w:rsidR="00071F9C" w:rsidRPr="00DF5F90">
        <w:rPr>
          <w:rFonts w:asciiTheme="minorEastAsia" w:hAnsiTheme="minorEastAsia" w:hint="eastAsia"/>
          <w:sz w:val="24"/>
          <w:szCs w:val="24"/>
        </w:rPr>
        <w:t>6月20日医学部上报</w:t>
      </w:r>
      <w:r w:rsidRPr="00DF5F90">
        <w:rPr>
          <w:rFonts w:asciiTheme="minorEastAsia" w:hAnsiTheme="minorEastAsia" w:hint="eastAsia"/>
          <w:sz w:val="24"/>
          <w:szCs w:val="24"/>
        </w:rPr>
        <w:t>申报</w:t>
      </w:r>
      <w:r w:rsidR="00071F9C" w:rsidRPr="00DF5F90">
        <w:rPr>
          <w:rFonts w:asciiTheme="minorEastAsia" w:hAnsiTheme="minorEastAsia" w:hint="eastAsia"/>
          <w:sz w:val="24"/>
          <w:szCs w:val="24"/>
        </w:rPr>
        <w:t>材料</w:t>
      </w:r>
    </w:p>
    <w:p w:rsidR="00F10A36" w:rsidRPr="00DF5F90" w:rsidRDefault="00C93608" w:rsidP="00DF5F90">
      <w:pPr>
        <w:widowControl/>
        <w:snapToGrid w:val="0"/>
        <w:spacing w:line="360" w:lineRule="auto"/>
        <w:ind w:left="960" w:hangingChars="400" w:hanging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F10A36" w:rsidRPr="00DF5F90">
        <w:rPr>
          <w:rFonts w:asciiTheme="minorEastAsia" w:hAnsiTheme="minorEastAsia" w:hint="eastAsia"/>
          <w:sz w:val="24"/>
          <w:szCs w:val="24"/>
        </w:rPr>
        <w:t>联系人：肖  宁   联系电话：82655318</w:t>
      </w:r>
    </w:p>
    <w:p w:rsidR="00F10A36" w:rsidRPr="00DF5F90" w:rsidRDefault="00F10A36" w:rsidP="00DF5F90">
      <w:pPr>
        <w:widowControl/>
        <w:snapToGrid w:val="0"/>
        <w:spacing w:line="360" w:lineRule="auto"/>
        <w:ind w:left="960" w:hangingChars="400" w:hanging="960"/>
        <w:rPr>
          <w:rFonts w:asciiTheme="minorEastAsia" w:hAnsiTheme="minorEastAsia"/>
          <w:sz w:val="24"/>
          <w:szCs w:val="24"/>
        </w:rPr>
      </w:pPr>
    </w:p>
    <w:p w:rsidR="00F10A36" w:rsidRPr="00DF5F90" w:rsidRDefault="00F10A36" w:rsidP="00DF5F90">
      <w:pPr>
        <w:widowControl/>
        <w:snapToGrid w:val="0"/>
        <w:spacing w:line="360" w:lineRule="auto"/>
        <w:ind w:left="960" w:hangingChars="400" w:hanging="960"/>
        <w:rPr>
          <w:rFonts w:asciiTheme="minorEastAsia" w:hAnsiTheme="minorEastAsia" w:cs="宋体"/>
          <w:kern w:val="0"/>
          <w:sz w:val="24"/>
          <w:szCs w:val="24"/>
        </w:rPr>
      </w:pPr>
      <w:r w:rsidRPr="00DF5F90">
        <w:rPr>
          <w:rFonts w:asciiTheme="minorEastAsia" w:hAnsiTheme="minorEastAsia" w:hint="eastAsia"/>
          <w:sz w:val="24"/>
          <w:szCs w:val="24"/>
        </w:rPr>
        <w:t>附件1：</w:t>
      </w:r>
      <w:r w:rsidRPr="00DF5F90">
        <w:rPr>
          <w:rFonts w:asciiTheme="minorEastAsia" w:hAnsiTheme="minorEastAsia" w:cs="宋体" w:hint="eastAsia"/>
          <w:bCs/>
          <w:kern w:val="0"/>
          <w:sz w:val="24"/>
          <w:szCs w:val="24"/>
        </w:rPr>
        <w:t>关于开展2016年全日制专业学位</w:t>
      </w:r>
      <w:r w:rsidRPr="00DF5F90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DF5F90">
        <w:rPr>
          <w:rFonts w:asciiTheme="minorEastAsia" w:hAnsiTheme="minorEastAsia" w:cs="宋体" w:hint="eastAsia"/>
          <w:bCs/>
          <w:kern w:val="0"/>
          <w:sz w:val="24"/>
          <w:szCs w:val="24"/>
        </w:rPr>
        <w:t>“专业实践优秀研究生”和“专业实践优秀导师”评选活动的通知</w:t>
      </w:r>
    </w:p>
    <w:p w:rsidR="00F10A36" w:rsidRPr="00DF5F90" w:rsidRDefault="00F10A36" w:rsidP="00DF5F9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F5F90">
        <w:rPr>
          <w:rFonts w:asciiTheme="minorEastAsia" w:hAnsiTheme="minorEastAsia" w:hint="eastAsia"/>
          <w:sz w:val="24"/>
          <w:szCs w:val="24"/>
        </w:rPr>
        <w:t>附件2：申请表</w:t>
      </w:r>
    </w:p>
    <w:p w:rsidR="00F10A36" w:rsidRPr="00DF5F90" w:rsidRDefault="00F10A36" w:rsidP="00DF5F9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F5F90">
        <w:rPr>
          <w:rFonts w:asciiTheme="minorEastAsia" w:hAnsiTheme="minorEastAsia" w:hint="eastAsia"/>
          <w:sz w:val="24"/>
          <w:szCs w:val="24"/>
        </w:rPr>
        <w:t>附件3：推荐汇总表</w:t>
      </w:r>
    </w:p>
    <w:p w:rsidR="00F10A36" w:rsidRPr="00DF5F90" w:rsidRDefault="00F10A36" w:rsidP="00DF5F90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10A36" w:rsidRPr="00DF5F90" w:rsidRDefault="00F10A36" w:rsidP="001D55DD">
      <w:pPr>
        <w:spacing w:line="360" w:lineRule="auto"/>
        <w:ind w:firstLineChars="1950" w:firstLine="4680"/>
        <w:rPr>
          <w:rFonts w:asciiTheme="minorEastAsia" w:hAnsiTheme="minorEastAsia"/>
          <w:sz w:val="24"/>
          <w:szCs w:val="24"/>
        </w:rPr>
      </w:pPr>
      <w:r w:rsidRPr="00DF5F90">
        <w:rPr>
          <w:rFonts w:asciiTheme="minorEastAsia" w:hAnsiTheme="minorEastAsia" w:hint="eastAsia"/>
          <w:sz w:val="24"/>
          <w:szCs w:val="24"/>
        </w:rPr>
        <w:t>医学部人才培养处</w:t>
      </w:r>
    </w:p>
    <w:p w:rsidR="00F10A36" w:rsidRPr="00DF5F90" w:rsidRDefault="00F10A36" w:rsidP="001D55DD">
      <w:pPr>
        <w:spacing w:line="360" w:lineRule="auto"/>
        <w:ind w:firstLineChars="1950" w:firstLine="4680"/>
        <w:rPr>
          <w:rFonts w:asciiTheme="minorEastAsia" w:hAnsiTheme="minorEastAsia"/>
          <w:sz w:val="24"/>
          <w:szCs w:val="24"/>
        </w:rPr>
      </w:pPr>
      <w:r w:rsidRPr="00DF5F90">
        <w:rPr>
          <w:rFonts w:asciiTheme="minorEastAsia" w:hAnsiTheme="minorEastAsia"/>
          <w:sz w:val="24"/>
          <w:szCs w:val="24"/>
        </w:rPr>
        <w:t>2016年5月11日</w:t>
      </w:r>
    </w:p>
    <w:sectPr w:rsidR="00F10A36" w:rsidRPr="00DF5F90" w:rsidSect="00A801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483" w:rsidRDefault="00CE0483" w:rsidP="00071F9C">
      <w:r>
        <w:separator/>
      </w:r>
    </w:p>
  </w:endnote>
  <w:endnote w:type="continuationSeparator" w:id="0">
    <w:p w:rsidR="00CE0483" w:rsidRDefault="00CE0483" w:rsidP="0007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483" w:rsidRDefault="00CE0483" w:rsidP="00071F9C">
      <w:r>
        <w:separator/>
      </w:r>
    </w:p>
  </w:footnote>
  <w:footnote w:type="continuationSeparator" w:id="0">
    <w:p w:rsidR="00CE0483" w:rsidRDefault="00CE0483" w:rsidP="00071F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1F9C"/>
    <w:rsid w:val="00032E44"/>
    <w:rsid w:val="00064D23"/>
    <w:rsid w:val="00071F9C"/>
    <w:rsid w:val="001708BB"/>
    <w:rsid w:val="001909FB"/>
    <w:rsid w:val="001D55DD"/>
    <w:rsid w:val="0076100A"/>
    <w:rsid w:val="00776EB9"/>
    <w:rsid w:val="007B374C"/>
    <w:rsid w:val="008210D1"/>
    <w:rsid w:val="0094485C"/>
    <w:rsid w:val="00A1414B"/>
    <w:rsid w:val="00A80142"/>
    <w:rsid w:val="00A814C8"/>
    <w:rsid w:val="00AF6253"/>
    <w:rsid w:val="00C825F9"/>
    <w:rsid w:val="00C93608"/>
    <w:rsid w:val="00CB3A49"/>
    <w:rsid w:val="00CE0483"/>
    <w:rsid w:val="00DF5F90"/>
    <w:rsid w:val="00E02087"/>
    <w:rsid w:val="00F10A36"/>
    <w:rsid w:val="00F51917"/>
    <w:rsid w:val="00FE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1F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1F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2016-05-11T09:24:00Z</dcterms:created>
  <dcterms:modified xsi:type="dcterms:W3CDTF">2016-05-11T09:52:00Z</dcterms:modified>
</cp:coreProperties>
</file>